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59" w:rsidRPr="002A3C04" w:rsidRDefault="003C4F59" w:rsidP="003C4F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3C0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tbl>
      <w:tblPr>
        <w:tblpPr w:leftFromText="180" w:rightFromText="180" w:vertAnchor="text" w:horzAnchor="margin" w:tblpXSpec="center" w:tblpY="210"/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04"/>
        <w:gridCol w:w="9421"/>
      </w:tblGrid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Автор (фамилия, имя, отчество полностью)  </w:t>
            </w:r>
            <w:proofErr w:type="gramStart"/>
            <w:r w:rsidRPr="008D7F83">
              <w:rPr>
                <w:rFonts w:ascii="Times New Roman" w:hAnsi="Times New Roman"/>
                <w:sz w:val="30"/>
                <w:szCs w:val="30"/>
              </w:rPr>
              <w:t>загружаемого</w:t>
            </w:r>
            <w:proofErr w:type="gramEnd"/>
            <w:r w:rsidRPr="008D7F83">
              <w:rPr>
                <w:rFonts w:ascii="Times New Roman" w:hAnsi="Times New Roman"/>
                <w:sz w:val="30"/>
                <w:szCs w:val="30"/>
              </w:rPr>
              <w:t xml:space="preserve"> материла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Рыбакова Наталья Леонидовна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Место работы</w:t>
            </w:r>
            <w:proofErr w:type="gramStart"/>
            <w:r w:rsidRPr="008D7F83">
              <w:rPr>
                <w:rFonts w:ascii="Times New Roman" w:hAnsi="Times New Roman"/>
                <w:sz w:val="30"/>
                <w:szCs w:val="30"/>
              </w:rPr>
              <w:t xml:space="preserve"> ,</w:t>
            </w:r>
            <w:proofErr w:type="gramEnd"/>
            <w:r w:rsidRPr="008D7F83">
              <w:rPr>
                <w:rFonts w:ascii="Times New Roman" w:hAnsi="Times New Roman"/>
                <w:sz w:val="30"/>
                <w:szCs w:val="30"/>
              </w:rPr>
              <w:t xml:space="preserve"> должность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ГУО «Средняя школа №34 г.</w:t>
            </w:r>
            <w:r w:rsidR="008D7F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7F83">
              <w:rPr>
                <w:rFonts w:ascii="Times New Roman" w:hAnsi="Times New Roman"/>
                <w:sz w:val="30"/>
                <w:szCs w:val="30"/>
              </w:rPr>
              <w:t>Витебска», учитель начальных классов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Предмет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Человек и мир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Класс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2  класс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pacing w:val="-7"/>
                <w:sz w:val="30"/>
                <w:szCs w:val="30"/>
              </w:rPr>
              <w:t>Название материала</w:t>
            </w:r>
          </w:p>
        </w:tc>
        <w:tc>
          <w:tcPr>
            <w:tcW w:w="9421" w:type="dxa"/>
          </w:tcPr>
          <w:p w:rsidR="003C4F59" w:rsidRPr="008D7F83" w:rsidRDefault="003C4F59" w:rsidP="006A765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«</w:t>
            </w:r>
            <w:r w:rsidR="006A7656">
              <w:rPr>
                <w:rFonts w:ascii="Times New Roman" w:hAnsi="Times New Roman"/>
                <w:sz w:val="30"/>
                <w:szCs w:val="30"/>
              </w:rPr>
              <w:t>Разнообразие</w:t>
            </w:r>
            <w:r w:rsidRPr="008D7F83">
              <w:rPr>
                <w:rFonts w:ascii="Times New Roman" w:hAnsi="Times New Roman"/>
                <w:sz w:val="30"/>
                <w:szCs w:val="30"/>
              </w:rPr>
              <w:t xml:space="preserve"> животных»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pacing w:val="-7"/>
                <w:sz w:val="30"/>
                <w:szCs w:val="30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pacing w:val="-7"/>
                <w:sz w:val="30"/>
                <w:szCs w:val="30"/>
              </w:rPr>
              <w:t>Интерактивная игра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УМК, авторы образовательной программы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УМК  любой 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Цель: </w:t>
            </w:r>
            <w:r w:rsidR="008D7F83" w:rsidRPr="008D7F83">
              <w:rPr>
                <w:rFonts w:ascii="Times New Roman" w:hAnsi="Times New Roman"/>
                <w:sz w:val="30"/>
                <w:szCs w:val="30"/>
              </w:rPr>
              <w:t>расширить и углубить знания детей о классах животных</w:t>
            </w:r>
            <w:r w:rsidR="008D7F83">
              <w:rPr>
                <w:rFonts w:ascii="Times New Roman" w:hAnsi="Times New Roman"/>
                <w:sz w:val="30"/>
                <w:szCs w:val="30"/>
              </w:rPr>
              <w:t>,</w:t>
            </w:r>
            <w:r w:rsidR="008D7F83" w:rsidRPr="008D7F83">
              <w:rPr>
                <w:rFonts w:ascii="Times New Roman" w:hAnsi="Times New Roman"/>
                <w:sz w:val="30"/>
                <w:szCs w:val="30"/>
              </w:rPr>
              <w:t xml:space="preserve"> их особенностях; создать условия для развития речи, мышления, кругозора, любознательности.</w:t>
            </w:r>
          </w:p>
          <w:p w:rsidR="00E61DE7" w:rsidRPr="008D7F83" w:rsidRDefault="00E61DE7" w:rsidP="008D7F8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Использование ресурса возможно на эт</w:t>
            </w:r>
            <w:r w:rsidR="008D7F83">
              <w:rPr>
                <w:rFonts w:ascii="Times New Roman" w:hAnsi="Times New Roman"/>
                <w:sz w:val="30"/>
                <w:szCs w:val="30"/>
              </w:rPr>
              <w:t>апе актуализации</w:t>
            </w:r>
            <w:r w:rsidR="008D7F83" w:rsidRPr="008D7F83">
              <w:rPr>
                <w:rFonts w:ascii="Times New Roman" w:hAnsi="Times New Roman"/>
                <w:sz w:val="30"/>
                <w:szCs w:val="30"/>
              </w:rPr>
              <w:t>, закрепления знаний.</w:t>
            </w:r>
          </w:p>
          <w:p w:rsidR="00E61DE7" w:rsidRPr="008D7F83" w:rsidRDefault="00E61DE7" w:rsidP="008D7F8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Форма организации занятия: </w:t>
            </w:r>
          </w:p>
          <w:p w:rsidR="00E61DE7" w:rsidRPr="008D7F83" w:rsidRDefault="00E61DE7" w:rsidP="008D7F8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proofErr w:type="gramStart"/>
            <w:r w:rsidRPr="008D7F83">
              <w:rPr>
                <w:rFonts w:ascii="Times New Roman" w:hAnsi="Times New Roman"/>
                <w:sz w:val="30"/>
                <w:szCs w:val="30"/>
              </w:rPr>
              <w:t>индивидуальная</w:t>
            </w:r>
            <w:proofErr w:type="gramEnd"/>
            <w:r w:rsidRPr="008D7F83">
              <w:rPr>
                <w:rFonts w:ascii="Times New Roman" w:hAnsi="Times New Roman"/>
                <w:sz w:val="30"/>
                <w:szCs w:val="30"/>
              </w:rPr>
              <w:t xml:space="preserve"> (в домашней работе, на переменах);</w:t>
            </w:r>
          </w:p>
          <w:p w:rsidR="00E61DE7" w:rsidRPr="008D7F83" w:rsidRDefault="00E61DE7" w:rsidP="008D7F8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proofErr w:type="gramStart"/>
            <w:r w:rsidRPr="008D7F83">
              <w:rPr>
                <w:rFonts w:ascii="Times New Roman" w:hAnsi="Times New Roman"/>
                <w:sz w:val="30"/>
                <w:szCs w:val="30"/>
              </w:rPr>
              <w:t>фронтальная</w:t>
            </w:r>
            <w:proofErr w:type="gramEnd"/>
            <w:r w:rsidRPr="008D7F83">
              <w:rPr>
                <w:rFonts w:ascii="Times New Roman" w:hAnsi="Times New Roman"/>
                <w:sz w:val="30"/>
                <w:szCs w:val="30"/>
              </w:rPr>
              <w:t xml:space="preserve"> (в качестве дидактической игры)</w:t>
            </w:r>
          </w:p>
          <w:p w:rsidR="00E61DE7" w:rsidRPr="008D7F83" w:rsidRDefault="00E61DE7" w:rsidP="008D7F8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Возможно фрагментарное использование на уроке в качестве</w:t>
            </w:r>
            <w:r w:rsidR="008D7F83" w:rsidRPr="008D7F83">
              <w:rPr>
                <w:rFonts w:ascii="Times New Roman" w:hAnsi="Times New Roman"/>
                <w:sz w:val="30"/>
                <w:szCs w:val="30"/>
              </w:rPr>
              <w:t xml:space="preserve"> актуализации знаний.</w:t>
            </w:r>
          </w:p>
          <w:p w:rsidR="00E61DE7" w:rsidRPr="008D7F83" w:rsidRDefault="00E61DE7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Среда, редактор, в котором выполнен </w:t>
            </w:r>
            <w:r w:rsidRPr="008D7F83">
              <w:rPr>
                <w:rFonts w:ascii="Times New Roman" w:hAnsi="Times New Roman"/>
                <w:sz w:val="30"/>
                <w:szCs w:val="30"/>
              </w:rPr>
              <w:lastRenderedPageBreak/>
              <w:t>продукт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Microsoft</w:t>
            </w:r>
            <w:r w:rsidRPr="008D7F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7F83">
              <w:rPr>
                <w:rFonts w:ascii="Times New Roman" w:hAnsi="Times New Roman"/>
                <w:sz w:val="30"/>
                <w:szCs w:val="30"/>
                <w:lang w:val="en-US"/>
              </w:rPr>
              <w:t>Office</w:t>
            </w:r>
            <w:r w:rsidRPr="008D7F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7F83">
              <w:rPr>
                <w:rFonts w:ascii="Times New Roman" w:hAnsi="Times New Roman"/>
                <w:sz w:val="30"/>
                <w:szCs w:val="30"/>
                <w:lang w:val="en-US"/>
              </w:rPr>
              <w:t>PowerPoint</w:t>
            </w:r>
            <w:r w:rsidRPr="008D7F83">
              <w:rPr>
                <w:rFonts w:ascii="Times New Roman" w:hAnsi="Times New Roman"/>
                <w:sz w:val="30"/>
                <w:szCs w:val="30"/>
              </w:rPr>
              <w:t xml:space="preserve"> 2007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pacing w:val="-7"/>
                <w:sz w:val="30"/>
                <w:szCs w:val="30"/>
              </w:rPr>
              <w:lastRenderedPageBreak/>
              <w:t>Краткое описание, методические рекомендации по использованию</w:t>
            </w:r>
          </w:p>
        </w:tc>
        <w:tc>
          <w:tcPr>
            <w:tcW w:w="9421" w:type="dxa"/>
          </w:tcPr>
          <w:p w:rsidR="00E61DE7" w:rsidRPr="008D7F83" w:rsidRDefault="00E61DE7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C4F59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Работа  игры осуществляется по управляющим кнопкам.</w:t>
            </w:r>
          </w:p>
          <w:p w:rsidR="00F86059" w:rsidRDefault="00A52D1B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59690</wp:posOffset>
                  </wp:positionV>
                  <wp:extent cx="476250" cy="400050"/>
                  <wp:effectExtent l="0" t="0" r="0" b="0"/>
                  <wp:wrapNone/>
                  <wp:docPr id="25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76064" cy="576064"/>
                            <a:chOff x="7236296" y="620688"/>
                            <a:chExt cx="576064" cy="576064"/>
                          </a:xfrm>
                        </a:grpSpPr>
                        <a:sp>
                          <a:nvSpPr>
                            <a:cNvPr id="10" name="AutoShape 4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236296" y="620688"/>
                              <a:ext cx="576064" cy="576064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chemeClr val="accent4">
                                    <a:lumMod val="40000"/>
                                    <a:lumOff val="60000"/>
                                  </a:schemeClr>
                                </a:gs>
                                <a:gs pos="35000">
                                  <a:schemeClr val="accent4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2EFF5"/>
                                </a:gs>
                              </a:gsLst>
                            </a:gradFill>
                            <a:ln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ru-RU" sz="3200" b="1" dirty="0" smtClean="0"/>
                                  <a:t>20</a:t>
                                </a:r>
                                <a:endParaRPr lang="ru-RU" sz="3200" b="1" dirty="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30"/>
                <w:szCs w:val="30"/>
              </w:rPr>
              <w:t xml:space="preserve">Выбирается категория  и «цена» вопроса    </w:t>
            </w:r>
            <w:r w:rsidRPr="00A52D1B">
              <w:rPr>
                <w:noProof/>
                <w:lang w:eastAsia="ru-RU"/>
              </w:rPr>
              <w:t xml:space="preserve"> </w:t>
            </w:r>
          </w:p>
          <w:p w:rsidR="00A52D1B" w:rsidRDefault="00A52D1B" w:rsidP="00A52D1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A52D1B" w:rsidRDefault="00A52D1B" w:rsidP="00F860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F86059" w:rsidRDefault="00A52D1B" w:rsidP="00F86059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-654685</wp:posOffset>
                  </wp:positionV>
                  <wp:extent cx="530860" cy="542925"/>
                  <wp:effectExtent l="19050" t="0" r="2540" b="0"/>
                  <wp:wrapNone/>
                  <wp:docPr id="23" name="Рисунок 12" descr="http://img-fotki.yandex.ru/get/6306/162549541.6/0_744cd_83128e8d_X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http://img-fotki.yandex.ru/get/6306/162549541.6/0_744cd_83128e8d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86059">
              <w:rPr>
                <w:rFonts w:ascii="Times New Roman" w:hAnsi="Times New Roman"/>
                <w:sz w:val="30"/>
                <w:szCs w:val="30"/>
              </w:rPr>
              <w:t xml:space="preserve">Проверить ответ-  </w:t>
            </w:r>
            <w:r w:rsidR="00F86059" w:rsidRPr="00F86059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600076" cy="390525"/>
                  <wp:effectExtent l="19050" t="0" r="9524" b="0"/>
                  <wp:docPr id="14" name="Рисунок 6" descr="http://img-fotki.yandex.ru/get/9349/20573769.52/0_94204_946b02f5_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http://img-fotki.yandex.ru/get/9349/20573769.52/0_94204_946b02f5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64" cy="391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4F59" w:rsidRDefault="00A52D1B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1731645</wp:posOffset>
                  </wp:positionH>
                  <wp:positionV relativeFrom="paragraph">
                    <wp:posOffset>704215</wp:posOffset>
                  </wp:positionV>
                  <wp:extent cx="857250" cy="238125"/>
                  <wp:effectExtent l="19050" t="0" r="0" b="0"/>
                  <wp:wrapThrough wrapText="bothSides">
                    <wp:wrapPolygon edited="0">
                      <wp:start x="-480" y="0"/>
                      <wp:lineTo x="-480" y="17280"/>
                      <wp:lineTo x="1440" y="19008"/>
                      <wp:lineTo x="15840" y="19008"/>
                      <wp:lineTo x="21600" y="19008"/>
                      <wp:lineTo x="21600" y="0"/>
                      <wp:lineTo x="-480" y="0"/>
                    </wp:wrapPolygon>
                  </wp:wrapThrough>
                  <wp:docPr id="22" name="Рисунок 10" descr="Рисунок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 descr="Рисунок40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7F83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t xml:space="preserve"> Вернуться к слайду</w:t>
            </w: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t xml:space="preserve"> с категориями</w:t>
            </w:r>
            <w:r w:rsidRPr="008D7F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3C4F59" w:rsidRPr="008D7F83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F86059" w:rsidRPr="00F86059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699319" cy="590550"/>
                  <wp:effectExtent l="19050" t="0" r="5531" b="0"/>
                  <wp:docPr id="16" name="Рисунок 7" descr="C:\Users\Елена\Pictures\klip_249_божьи коровки_adr\1 (10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 descr="C:\Users\Елена\Pictures\klip_249_божьи коровки_adr\1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07" cy="591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4F59" w:rsidRPr="008D7F83" w:rsidRDefault="00A52D1B" w:rsidP="008D7F83">
            <w:pPr>
              <w:spacing w:after="0" w:line="240" w:lineRule="auto"/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t xml:space="preserve"> </w:t>
            </w:r>
            <w:r w:rsidR="003C4F59" w:rsidRPr="008D7F83">
              <w:rPr>
                <w:rFonts w:ascii="Times New Roman" w:hAnsi="Times New Roman"/>
                <w:noProof/>
                <w:sz w:val="30"/>
                <w:szCs w:val="30"/>
                <w:lang w:eastAsia="ru-RU"/>
              </w:rPr>
              <w:t xml:space="preserve">Завершить работу- </w:t>
            </w:r>
            <w:r w:rsidRPr="00A52D1B">
              <w:rPr>
                <w:noProof/>
                <w:lang w:eastAsia="ru-RU"/>
              </w:rPr>
              <w:t xml:space="preserve"> </w:t>
            </w:r>
          </w:p>
          <w:p w:rsidR="0025651B" w:rsidRDefault="0025651B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3C4F59" w:rsidRPr="008D7F83" w:rsidRDefault="0025651B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 категорий «Птицы» (20,30,50), «Рыбы»(50), «Пресмыкающиеся»(40) через 10 секунд после появления вопроса появляется картинка-подсказка.</w:t>
            </w: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pacing w:val="-7"/>
                <w:sz w:val="30"/>
                <w:szCs w:val="30"/>
              </w:rPr>
              <w:t>Список используемых источников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8D7F83">
              <w:rPr>
                <w:rFonts w:ascii="Times New Roman" w:eastAsia="+mn-ea" w:hAnsi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hyperlink r:id="rId9" w:history="1"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http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://</w:t>
              </w:r>
              <w:proofErr w:type="spellStart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img</w:t>
              </w:r>
              <w:proofErr w:type="spellEnd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-</w:t>
              </w:r>
              <w:proofErr w:type="spellStart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fotki</w:t>
              </w:r>
              <w:proofErr w:type="spellEnd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yandex</w:t>
              </w:r>
              <w:proofErr w:type="spellEnd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ru</w:t>
              </w:r>
              <w:proofErr w:type="spellEnd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get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/9349/20573769.52/0_94204_946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b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02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f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5_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L</w:t>
              </w:r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png</w:t>
              </w:r>
              <w:proofErr w:type="spellEnd"/>
            </w:hyperlink>
            <w:r w:rsidRPr="008D7F83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 xml:space="preserve">цветок с божьей коровкой в левом углу </w:t>
            </w:r>
          </w:p>
          <w:p w:rsidR="003C4F59" w:rsidRPr="008D7F83" w:rsidRDefault="00A80B5A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hyperlink r:id="rId10" w:history="1"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http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://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forchel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ru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uploads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posts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/2011-08/1312737308_5.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jpg</w:t>
              </w:r>
            </w:hyperlink>
            <w:r w:rsidR="003C4F59" w:rsidRPr="008D7F83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забор с подсолнухами</w:t>
            </w:r>
          </w:p>
          <w:p w:rsidR="003C4F59" w:rsidRPr="008D7F83" w:rsidRDefault="00A80B5A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hyperlink r:id="rId11" w:history="1"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http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://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papus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666.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narod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ru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clipart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pods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pods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04.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png</w:t>
              </w:r>
              <w:proofErr w:type="spellEnd"/>
            </w:hyperlink>
            <w:r w:rsidR="003C4F59" w:rsidRPr="008D7F83"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подсолнухи (цветок для божьей коровки)</w:t>
            </w:r>
          </w:p>
          <w:p w:rsidR="003C4F59" w:rsidRPr="008D7F83" w:rsidRDefault="00A80B5A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hyperlink r:id="rId12" w:history="1"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http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://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gifsgifsparavoce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files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wordpress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com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/2012/02/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abelhinha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031.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png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?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w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=630</w:t>
              </w:r>
            </w:hyperlink>
            <w:r w:rsidR="003C4F59" w:rsidRPr="008D7F83">
              <w:rPr>
                <w:rFonts w:ascii="Times New Roman" w:hAnsi="Times New Roman"/>
                <w:sz w:val="30"/>
                <w:szCs w:val="30"/>
              </w:rPr>
              <w:t xml:space="preserve">    божья коровка </w:t>
            </w:r>
          </w:p>
          <w:p w:rsidR="003C4F59" w:rsidRPr="008D7F83" w:rsidRDefault="00A80B5A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hyperlink r:id="rId13" w:history="1"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http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://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img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-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fotki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yandex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ru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get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/6306/162549541.6/0_744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cd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_83128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e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8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d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_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XL</w:t>
              </w:r>
            </w:hyperlink>
            <w:r w:rsidR="003C4F59" w:rsidRPr="008D7F83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lastRenderedPageBreak/>
              <w:t>цветок подсолнуха</w:t>
            </w:r>
          </w:p>
          <w:p w:rsidR="003C4F59" w:rsidRPr="008D7F83" w:rsidRDefault="00A80B5A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hyperlink r:id="rId14" w:history="1"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http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://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s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008.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radikal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.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ru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/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i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306/1011/71/1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a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06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c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40</w:t>
              </w:r>
              <w:proofErr w:type="spellStart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bc</w:t>
              </w:r>
              <w:proofErr w:type="spellEnd"/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</w:rPr>
                <w:t>806.</w:t>
              </w:r>
              <w:r w:rsidR="003C4F59" w:rsidRPr="008D7F83">
                <w:rPr>
                  <w:rStyle w:val="a6"/>
                  <w:rFonts w:ascii="Times New Roman" w:hAnsi="Times New Roman"/>
                  <w:sz w:val="30"/>
                  <w:szCs w:val="30"/>
                  <w:lang w:val="en-US"/>
                </w:rPr>
                <w:t>jpg</w:t>
              </w:r>
            </w:hyperlink>
            <w:r w:rsidR="003C4F59" w:rsidRPr="008D7F83">
              <w:rPr>
                <w:rFonts w:ascii="Times New Roman" w:hAnsi="Times New Roman"/>
                <w:sz w:val="30"/>
                <w:szCs w:val="30"/>
              </w:rPr>
              <w:t xml:space="preserve">   </w:t>
            </w:r>
          </w:p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картинка для создания фона</w:t>
            </w:r>
          </w:p>
          <w:p w:rsidR="003C4F59" w:rsidRPr="008D7F83" w:rsidRDefault="0025651B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картинки животных  </w:t>
            </w:r>
            <w:r w:rsidRPr="0025651B">
              <w:rPr>
                <w:rFonts w:ascii="Times New Roman" w:hAnsi="Times New Roman"/>
                <w:color w:val="0070C0"/>
                <w:sz w:val="30"/>
                <w:szCs w:val="30"/>
              </w:rPr>
              <w:t>https://go.mail.ru/search?fm=1&amp;q</w:t>
            </w:r>
          </w:p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C4F59" w:rsidRPr="008D7F83" w:rsidTr="00246C2C">
        <w:trPr>
          <w:trHeight w:val="179"/>
        </w:trPr>
        <w:tc>
          <w:tcPr>
            <w:tcW w:w="6204" w:type="dxa"/>
          </w:tcPr>
          <w:p w:rsidR="003C4F59" w:rsidRPr="008D7F83" w:rsidRDefault="003C4F59" w:rsidP="008D7F8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7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lastRenderedPageBreak/>
              <w:t>Если авторский материал  был ранее где-то опубликован или размещен, то укажите его местонахождение или адрес сайта (ссылку). Либо сделайте пометку: данный материал ранее нигде не публиковался и не размещался</w:t>
            </w:r>
          </w:p>
        </w:tc>
        <w:tc>
          <w:tcPr>
            <w:tcW w:w="9421" w:type="dxa"/>
          </w:tcPr>
          <w:p w:rsidR="003C4F59" w:rsidRPr="008D7F83" w:rsidRDefault="003C4F59" w:rsidP="008D7F8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8D7F83">
              <w:rPr>
                <w:rFonts w:ascii="Times New Roman" w:hAnsi="Times New Roman"/>
                <w:sz w:val="30"/>
                <w:szCs w:val="30"/>
              </w:rPr>
              <w:t>Ранее не публиковался</w:t>
            </w:r>
          </w:p>
        </w:tc>
      </w:tr>
    </w:tbl>
    <w:p w:rsidR="003C4F59" w:rsidRPr="008D7F83" w:rsidRDefault="003C4F59" w:rsidP="008D7F8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C4F59" w:rsidRPr="008D7F83" w:rsidRDefault="003C4F59" w:rsidP="008D7F8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182FB5" w:rsidRPr="008D7F83" w:rsidRDefault="00182FB5" w:rsidP="008D7F83">
      <w:pPr>
        <w:spacing w:line="240" w:lineRule="auto"/>
        <w:rPr>
          <w:rFonts w:ascii="Times New Roman" w:hAnsi="Times New Roman"/>
          <w:sz w:val="30"/>
          <w:szCs w:val="30"/>
        </w:rPr>
      </w:pPr>
    </w:p>
    <w:sectPr w:rsidR="00182FB5" w:rsidRPr="008D7F83" w:rsidSect="00C36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4F4"/>
    <w:rsid w:val="00065398"/>
    <w:rsid w:val="00182FB5"/>
    <w:rsid w:val="0025651B"/>
    <w:rsid w:val="003C4F59"/>
    <w:rsid w:val="00462CB2"/>
    <w:rsid w:val="004715A0"/>
    <w:rsid w:val="004D522D"/>
    <w:rsid w:val="00686CB3"/>
    <w:rsid w:val="006A7656"/>
    <w:rsid w:val="008D7F83"/>
    <w:rsid w:val="009C351A"/>
    <w:rsid w:val="00A52D1B"/>
    <w:rsid w:val="00A80B5A"/>
    <w:rsid w:val="00AA2672"/>
    <w:rsid w:val="00BD7B03"/>
    <w:rsid w:val="00C554F4"/>
    <w:rsid w:val="00E61DE7"/>
    <w:rsid w:val="00F8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F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C4F5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C4F5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C4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img-fotki.yandex.ru/get/6306/162549541.6/0_744cd_83128e8d_X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gifsgifsparavoce.files.wordpress.com/2012/02/abelhinha031.png?w=6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apus666.narod.ru/clipart/p/pods/pods04.pn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forchel.ru/uploads/posts/2011-08/1312737308_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g-fotki.yandex.ru/get/9349/20573769.52/0_94204_946b02f5_L.png" TargetMode="External"/><Relationship Id="rId14" Type="http://schemas.openxmlformats.org/officeDocument/2006/relationships/hyperlink" Target="http://s008.radikal.ru/i306/1011/71/1a06c40bc8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2017-02-01T14:25:00Z</dcterms:created>
  <dcterms:modified xsi:type="dcterms:W3CDTF">2017-02-26T09:48:00Z</dcterms:modified>
</cp:coreProperties>
</file>